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0354E" w14:textId="77777777" w:rsidR="00852D6C" w:rsidRDefault="00EC493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Отчет по результатам реализации проекта</w:t>
      </w:r>
    </w:p>
    <w:p w14:paraId="6089DB35" w14:textId="4A56FAA2" w:rsidR="00852D6C" w:rsidRDefault="00E05D4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«Мы есть!!! Диализ – это не конец!»</w:t>
      </w:r>
    </w:p>
    <w:p w14:paraId="23AB7359" w14:textId="77777777" w:rsidR="00852D6C" w:rsidRDefault="00852D6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0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65"/>
        <w:gridCol w:w="4395"/>
      </w:tblGrid>
      <w:tr w:rsidR="00852D6C" w14:paraId="20265267" w14:textId="77777777">
        <w:trPr>
          <w:trHeight w:val="643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4D0D0" w14:textId="77777777" w:rsidR="00852D6C" w:rsidRDefault="00EC493D">
            <w:r>
              <w:rPr>
                <w:rFonts w:ascii="Times New Roman" w:hAnsi="Times New Roman"/>
                <w:sz w:val="24"/>
                <w:szCs w:val="24"/>
              </w:rPr>
              <w:t>Исполнитель проекта (название организации или инициативной группы)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B66DF" w14:textId="730D9525" w:rsidR="00852D6C" w:rsidRDefault="005C521E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Костромское отделение МООНП «НЕФРО-ЛИГА»</w:t>
            </w:r>
          </w:p>
        </w:tc>
      </w:tr>
      <w:tr w:rsidR="00852D6C" w14:paraId="558B48B7" w14:textId="77777777">
        <w:trPr>
          <w:trHeight w:val="30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407A4" w14:textId="77777777" w:rsidR="00852D6C" w:rsidRDefault="00EC493D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610B1" w14:textId="0FFD85BC" w:rsidR="00852D6C" w:rsidRDefault="001E0781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Баранова Марина Владимировна</w:t>
            </w:r>
          </w:p>
        </w:tc>
      </w:tr>
      <w:tr w:rsidR="00852D6C" w14:paraId="6BE9091E" w14:textId="77777777">
        <w:trPr>
          <w:trHeight w:val="60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17C54" w14:textId="77777777" w:rsidR="00852D6C" w:rsidRDefault="00EC493D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Состав команды проекта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B9947" w14:textId="71FBB7A9" w:rsidR="00852D6C" w:rsidRDefault="002D66E9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Баранова М.В.</w:t>
            </w:r>
          </w:p>
          <w:p w14:paraId="56F40ECF" w14:textId="7BA6F1C9" w:rsidR="00852D6C" w:rsidRDefault="002406DC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Бескороваева Г.Е.</w:t>
            </w:r>
          </w:p>
        </w:tc>
      </w:tr>
      <w:tr w:rsidR="00852D6C" w14:paraId="54518AE1" w14:textId="77777777">
        <w:trPr>
          <w:trHeight w:val="60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FAFA5" w14:textId="77777777" w:rsidR="00852D6C" w:rsidRDefault="00EC493D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 реализации проекта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22E94" w14:textId="5E7B8B2C" w:rsidR="00852D6C" w:rsidRDefault="00544804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01.10.2020г. - 31.01.2021г.</w:t>
            </w:r>
          </w:p>
        </w:tc>
      </w:tr>
    </w:tbl>
    <w:p w14:paraId="5749AC89" w14:textId="77777777" w:rsidR="00852D6C" w:rsidRDefault="00852D6C">
      <w:pPr>
        <w:widowControl w:val="0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6CE999" w14:textId="77777777" w:rsidR="00852D6C" w:rsidRDefault="00852D6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4A66A7" w14:textId="77777777" w:rsidR="00852D6C" w:rsidRDefault="00EC493D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Краткое описание содержания деятельности по проекту за отчетный период</w:t>
      </w:r>
    </w:p>
    <w:p w14:paraId="1A50E6DE" w14:textId="77777777" w:rsidR="00852D6C" w:rsidRDefault="00EC493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проведенных мероприятий и их результатов </w:t>
      </w:r>
    </w:p>
    <w:p w14:paraId="70D57F74" w14:textId="439D7FA6" w:rsidR="00852D6C" w:rsidRDefault="00EC493D">
      <w:pPr>
        <w:pStyle w:val="a5"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Проект </w:t>
      </w:r>
      <w:r w:rsidR="003E4C79">
        <w:rPr>
          <w:rFonts w:ascii="Times New Roman" w:hAnsi="Times New Roman"/>
        </w:rPr>
        <w:t xml:space="preserve">«Мы есть!!! Диализ – это не конец!» начался с разработки алгоритма </w:t>
      </w:r>
      <w:r w:rsidR="007424C0">
        <w:rPr>
          <w:rFonts w:ascii="Times New Roman" w:hAnsi="Times New Roman"/>
        </w:rPr>
        <w:t>работы с общественными организациями. Было совершено</w:t>
      </w:r>
      <w:r w:rsidR="004042D0">
        <w:rPr>
          <w:rFonts w:ascii="Times New Roman" w:hAnsi="Times New Roman"/>
        </w:rPr>
        <w:t xml:space="preserve"> </w:t>
      </w:r>
      <w:r w:rsidR="007424C0">
        <w:rPr>
          <w:rFonts w:ascii="Times New Roman" w:hAnsi="Times New Roman"/>
        </w:rPr>
        <w:t xml:space="preserve">7 телефонных </w:t>
      </w:r>
      <w:r w:rsidR="004042D0">
        <w:rPr>
          <w:rFonts w:ascii="Times New Roman" w:hAnsi="Times New Roman"/>
        </w:rPr>
        <w:t xml:space="preserve">звонков </w:t>
      </w:r>
      <w:r w:rsidR="004042D0">
        <w:rPr>
          <w:rFonts w:ascii="Times New Roman" w:hAnsi="Times New Roman"/>
          <w:shd w:val="clear" w:color="auto" w:fill="FEFFFE"/>
        </w:rPr>
        <w:t>с представителями общественных организаций</w:t>
      </w:r>
      <w:r w:rsidR="007424C0">
        <w:rPr>
          <w:rFonts w:ascii="Times New Roman" w:hAnsi="Times New Roman"/>
        </w:rPr>
        <w:t xml:space="preserve"> в результате которых были проведены личные встречи. Итогом встреч было принято решение о привлечении внимания к проблеме пациентов на диализе. Был подготовлен опрос и распространен</w:t>
      </w:r>
      <w:r w:rsidR="00F10B13">
        <w:rPr>
          <w:rFonts w:ascii="Times New Roman" w:hAnsi="Times New Roman"/>
        </w:rPr>
        <w:t xml:space="preserve"> благодаря поддержке волонтеров-медиков, врачей и других медицинских </w:t>
      </w:r>
      <w:r w:rsidR="00CB7884">
        <w:rPr>
          <w:rFonts w:ascii="Times New Roman" w:hAnsi="Times New Roman"/>
        </w:rPr>
        <w:t>работников. Принято</w:t>
      </w:r>
      <w:r w:rsidR="00587C2E">
        <w:rPr>
          <w:rFonts w:ascii="Times New Roman" w:hAnsi="Times New Roman"/>
        </w:rPr>
        <w:t xml:space="preserve"> решение о </w:t>
      </w:r>
      <w:r w:rsidR="00B875BE">
        <w:rPr>
          <w:rFonts w:ascii="Times New Roman" w:hAnsi="Times New Roman"/>
        </w:rPr>
        <w:t xml:space="preserve">переносе </w:t>
      </w:r>
      <w:r w:rsidR="00587C2E">
        <w:rPr>
          <w:rFonts w:ascii="Times New Roman" w:hAnsi="Times New Roman"/>
        </w:rPr>
        <w:t xml:space="preserve">проведении встречи в формате круглого стола с представителями врачей узких специальностей, общественности и </w:t>
      </w:r>
      <w:r w:rsidR="00B875BE">
        <w:rPr>
          <w:rFonts w:ascii="Times New Roman" w:hAnsi="Times New Roman"/>
        </w:rPr>
        <w:t>СМИ, вместо этого состоялось 10 телефонных</w:t>
      </w:r>
      <w:r w:rsidR="004042D0">
        <w:rPr>
          <w:rFonts w:ascii="Times New Roman" w:hAnsi="Times New Roman"/>
        </w:rPr>
        <w:t xml:space="preserve"> переговоров</w:t>
      </w:r>
      <w:r w:rsidR="00A3079C">
        <w:rPr>
          <w:rFonts w:ascii="Times New Roman" w:hAnsi="Times New Roman"/>
        </w:rPr>
        <w:t xml:space="preserve"> с каждым представителем врачебного сообщества, представителями здравоохранения и администрации </w:t>
      </w:r>
      <w:r w:rsidR="00EF485D">
        <w:rPr>
          <w:rFonts w:ascii="Times New Roman" w:hAnsi="Times New Roman"/>
        </w:rPr>
        <w:t>Костромской области</w:t>
      </w:r>
      <w:r w:rsidR="0082582C">
        <w:rPr>
          <w:rFonts w:ascii="Times New Roman" w:hAnsi="Times New Roman"/>
        </w:rPr>
        <w:t xml:space="preserve"> (КО)</w:t>
      </w:r>
      <w:r w:rsidR="00A3079C">
        <w:rPr>
          <w:rFonts w:ascii="Times New Roman" w:hAnsi="Times New Roman"/>
        </w:rPr>
        <w:t>.</w:t>
      </w:r>
      <w:r w:rsidR="007C318B">
        <w:rPr>
          <w:rFonts w:ascii="Times New Roman" w:hAnsi="Times New Roman"/>
        </w:rPr>
        <w:t xml:space="preserve"> Проект был поддержан и услышан, оказана помощь в подготовке и снятии видеоролика</w:t>
      </w:r>
      <w:r w:rsidR="006C4BBB">
        <w:rPr>
          <w:rFonts w:ascii="Times New Roman" w:hAnsi="Times New Roman"/>
        </w:rPr>
        <w:t xml:space="preserve"> для привлечения внимания к проблемам пациентов находящимся на </w:t>
      </w:r>
      <w:r w:rsidR="00AE26B9">
        <w:rPr>
          <w:rFonts w:ascii="Times New Roman" w:hAnsi="Times New Roman"/>
        </w:rPr>
        <w:t xml:space="preserve">диализе. </w:t>
      </w:r>
      <w:r w:rsidR="00F11C6C">
        <w:rPr>
          <w:rFonts w:ascii="Times New Roman" w:hAnsi="Times New Roman"/>
        </w:rPr>
        <w:t xml:space="preserve">Заместитель директора департамента здравоохранения взяла лично под свою ответственность мониторинг знаний узкоспециализированных врачей по проблемам диализных больных в КО. </w:t>
      </w:r>
      <w:r w:rsidR="009C3967">
        <w:rPr>
          <w:rFonts w:ascii="Times New Roman" w:hAnsi="Times New Roman"/>
        </w:rPr>
        <w:t>Департаментом здравоохранения Костромской области</w:t>
      </w:r>
      <w:r w:rsidR="00AE26B9">
        <w:rPr>
          <w:rFonts w:ascii="Times New Roman" w:hAnsi="Times New Roman"/>
        </w:rPr>
        <w:t xml:space="preserve"> рекомендовано 6 специалистам пройти </w:t>
      </w:r>
      <w:r w:rsidR="0082582C">
        <w:rPr>
          <w:rFonts w:ascii="Times New Roman" w:hAnsi="Times New Roman"/>
        </w:rPr>
        <w:t>КПК(курсы повышения квалификации)</w:t>
      </w:r>
      <w:r w:rsidR="00AE26B9">
        <w:rPr>
          <w:rFonts w:ascii="Times New Roman" w:hAnsi="Times New Roman"/>
        </w:rPr>
        <w:t>. Информация</w:t>
      </w:r>
      <w:r w:rsidR="00587C2E">
        <w:rPr>
          <w:rFonts w:ascii="Times New Roman" w:hAnsi="Times New Roman"/>
        </w:rPr>
        <w:t xml:space="preserve"> о ходе реализации проекта и о достигнутых результатах размещена в собственной группе ВКонтакте. </w:t>
      </w:r>
      <w:r w:rsidR="00587C2E">
        <w:rPr>
          <w:rFonts w:ascii="Times New Roman" w:hAnsi="Times New Roman"/>
        </w:rPr>
        <w:tab/>
      </w:r>
      <w:r w:rsidR="00587C2E">
        <w:rPr>
          <w:rFonts w:ascii="Times New Roman" w:hAnsi="Times New Roman"/>
        </w:rPr>
        <w:tab/>
      </w:r>
      <w:r w:rsidR="00587C2E">
        <w:rPr>
          <w:rFonts w:ascii="Times New Roman" w:hAnsi="Times New Roman"/>
        </w:rPr>
        <w:tab/>
      </w:r>
      <w:r w:rsidR="00587C2E">
        <w:rPr>
          <w:rFonts w:ascii="Times New Roman" w:hAnsi="Times New Roman"/>
        </w:rPr>
        <w:tab/>
      </w:r>
      <w:r w:rsidR="00587C2E">
        <w:rPr>
          <w:rFonts w:ascii="Times New Roman" w:hAnsi="Times New Roman"/>
        </w:rPr>
        <w:tab/>
      </w:r>
    </w:p>
    <w:p w14:paraId="76CC430E" w14:textId="5521AC5B" w:rsidR="00852D6C" w:rsidRDefault="00852D6C">
      <w:pPr>
        <w:pStyle w:val="a5"/>
        <w:spacing w:before="0"/>
        <w:jc w:val="both"/>
        <w:rPr>
          <w:rFonts w:ascii="Times New Roman" w:eastAsia="Times New Roman" w:hAnsi="Times New Roman" w:cs="Times New Roman"/>
        </w:rPr>
      </w:pPr>
    </w:p>
    <w:p w14:paraId="15355FCF" w14:textId="77777777" w:rsidR="00852D6C" w:rsidRDefault="00EC493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отклонений от плана/календаря проекта и их причины. </w:t>
      </w:r>
    </w:p>
    <w:p w14:paraId="3BA93515" w14:textId="03A55CC5" w:rsidR="00852D6C" w:rsidRDefault="00123747" w:rsidP="00FD5B19">
      <w:pPr>
        <w:spacing w:line="240" w:lineRule="auto"/>
        <w:ind w:left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Вместо проведения круглого стола, состоялись телефонные переговоры лично с каждым </w:t>
      </w:r>
      <w:r w:rsidR="00D37829">
        <w:rPr>
          <w:rFonts w:ascii="Times New Roman" w:hAnsi="Times New Roman"/>
          <w:sz w:val="24"/>
          <w:szCs w:val="24"/>
        </w:rPr>
        <w:t>участником(10 звонков)</w:t>
      </w:r>
      <w:r>
        <w:rPr>
          <w:rFonts w:ascii="Times New Roman" w:hAnsi="Times New Roman"/>
          <w:sz w:val="24"/>
          <w:szCs w:val="24"/>
        </w:rPr>
        <w:t xml:space="preserve">, запланированного мероприятия, в ходе которых удалось достичь планируемых </w:t>
      </w:r>
      <w:r w:rsidR="009F6DE1">
        <w:rPr>
          <w:rFonts w:ascii="Times New Roman" w:hAnsi="Times New Roman"/>
          <w:sz w:val="24"/>
          <w:szCs w:val="24"/>
        </w:rPr>
        <w:t>результатов.</w:t>
      </w:r>
      <w:r w:rsidR="007F621D">
        <w:rPr>
          <w:rFonts w:ascii="Times New Roman" w:hAnsi="Times New Roman"/>
          <w:sz w:val="24"/>
          <w:szCs w:val="24"/>
        </w:rPr>
        <w:t xml:space="preserve"> Мини-лекции запланированы на посткороновирусный период и период полной установления власти(на данный момент идёт смена власти </w:t>
      </w:r>
      <w:r w:rsidR="00344900">
        <w:rPr>
          <w:rFonts w:ascii="Times New Roman" w:hAnsi="Times New Roman"/>
          <w:sz w:val="24"/>
          <w:szCs w:val="24"/>
        </w:rPr>
        <w:t>Д</w:t>
      </w:r>
      <w:r w:rsidR="007F621D">
        <w:rPr>
          <w:rFonts w:ascii="Times New Roman" w:hAnsi="Times New Roman"/>
          <w:sz w:val="24"/>
          <w:szCs w:val="24"/>
        </w:rPr>
        <w:t>епартамента здравоохранения в Костромск</w:t>
      </w:r>
      <w:r w:rsidR="0027603B">
        <w:rPr>
          <w:rFonts w:ascii="Times New Roman" w:hAnsi="Times New Roman"/>
          <w:sz w:val="24"/>
          <w:szCs w:val="24"/>
        </w:rPr>
        <w:t>ой области.</w:t>
      </w:r>
      <w:r w:rsidR="0064156C">
        <w:rPr>
          <w:rFonts w:ascii="Times New Roman" w:hAnsi="Times New Roman"/>
          <w:sz w:val="24"/>
          <w:szCs w:val="24"/>
        </w:rPr>
        <w:t xml:space="preserve"> Вместо 1 встречи</w:t>
      </w:r>
      <w:r w:rsidR="00432A8A" w:rsidRPr="00432A8A">
        <w:rPr>
          <w:rFonts w:ascii="Times New Roman" w:hAnsi="Times New Roman"/>
          <w:sz w:val="24"/>
          <w:szCs w:val="24"/>
        </w:rPr>
        <w:t xml:space="preserve"> представителей НКО и ДЗО </w:t>
      </w:r>
      <w:r w:rsidR="009B2DAC">
        <w:rPr>
          <w:rFonts w:ascii="Times New Roman" w:hAnsi="Times New Roman"/>
          <w:sz w:val="24"/>
          <w:szCs w:val="24"/>
        </w:rPr>
        <w:t>КО(Департамент здравоохранения Костромской области)</w:t>
      </w:r>
      <w:r w:rsidR="00432A8A">
        <w:rPr>
          <w:rFonts w:ascii="Times New Roman" w:hAnsi="Times New Roman"/>
          <w:sz w:val="24"/>
          <w:szCs w:val="24"/>
        </w:rPr>
        <w:t xml:space="preserve"> состоялось 3 телефонных разговора.</w:t>
      </w:r>
    </w:p>
    <w:p w14:paraId="656638E6" w14:textId="7EC89611" w:rsidR="00852D6C" w:rsidRDefault="00EC493D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осуществлялось информационное сопровождение проекта</w:t>
      </w:r>
      <w:r>
        <w:rPr>
          <w:rFonts w:ascii="Times New Roman" w:hAnsi="Times New Roman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Информационное сопровождение проекта походило в социальных </w:t>
      </w:r>
      <w:r w:rsidR="00CB7884">
        <w:rPr>
          <w:rFonts w:ascii="Times New Roman" w:hAnsi="Times New Roman"/>
          <w:sz w:val="24"/>
          <w:szCs w:val="24"/>
        </w:rPr>
        <w:t xml:space="preserve">сетях </w:t>
      </w:r>
      <w:r w:rsidR="00CB7884">
        <w:rPr>
          <w:rFonts w:ascii="Times New Roman" w:hAnsi="Times New Roman"/>
          <w:sz w:val="24"/>
          <w:szCs w:val="24"/>
        </w:rPr>
        <w:lastRenderedPageBreak/>
        <w:t>организации</w:t>
      </w:r>
      <w:r w:rsidR="00107A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9BD87CF" w14:textId="60C96150" w:rsidR="00852D6C" w:rsidRPr="00B11008" w:rsidRDefault="00586717" w:rsidP="00B1100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Приложите ссылки на информационные материалы о проекте</w:t>
      </w:r>
    </w:p>
    <w:p w14:paraId="48086AA7" w14:textId="77777777" w:rsidR="00F079C3" w:rsidRDefault="00EC493D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br/>
      </w:r>
      <w:r w:rsidR="0025301A">
        <w:rPr>
          <w:rFonts w:ascii="Times New Roman" w:eastAsia="Times New Roman" w:hAnsi="Times New Roman" w:cs="Times New Roman"/>
          <w:sz w:val="34"/>
          <w:szCs w:val="34"/>
        </w:rPr>
        <w:t>1)Новость о старте проекта:</w:t>
      </w:r>
    </w:p>
    <w:p w14:paraId="6B822348" w14:textId="0E43BC9B" w:rsidR="00F079C3" w:rsidRDefault="008E685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rPr>
          <w:rFonts w:ascii="Times New Roman" w:eastAsia="Times New Roman" w:hAnsi="Times New Roman" w:cs="Times New Roman"/>
          <w:sz w:val="34"/>
          <w:szCs w:val="34"/>
        </w:rPr>
      </w:pPr>
      <w:hyperlink r:id="rId7" w:history="1">
        <w:r w:rsidR="00B7742A" w:rsidRPr="007D32CF">
          <w:rPr>
            <w:rStyle w:val="a3"/>
            <w:rFonts w:ascii="Times New Roman" w:eastAsia="Times New Roman" w:hAnsi="Times New Roman" w:cs="Times New Roman"/>
            <w:sz w:val="34"/>
            <w:szCs w:val="34"/>
          </w:rPr>
          <w:t>https://vk.com/wall529401858_109</w:t>
        </w:r>
      </w:hyperlink>
      <w:r w:rsidR="00B7742A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</w:p>
    <w:p w14:paraId="2B094638" w14:textId="7A2988AF" w:rsidR="00B7742A" w:rsidRDefault="0025301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2)Промежуточные результаты проекта:</w:t>
      </w:r>
    </w:p>
    <w:p w14:paraId="511C604C" w14:textId="57A741CD" w:rsidR="00F079C3" w:rsidRDefault="008E685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rPr>
          <w:rFonts w:ascii="Times New Roman" w:eastAsia="Times New Roman" w:hAnsi="Times New Roman" w:cs="Times New Roman"/>
          <w:sz w:val="34"/>
          <w:szCs w:val="34"/>
        </w:rPr>
      </w:pPr>
      <w:hyperlink r:id="rId8" w:history="1">
        <w:r w:rsidR="00B7742A" w:rsidRPr="007D32CF">
          <w:rPr>
            <w:rStyle w:val="a3"/>
            <w:rFonts w:ascii="Times New Roman" w:eastAsia="Times New Roman" w:hAnsi="Times New Roman" w:cs="Times New Roman"/>
            <w:sz w:val="34"/>
            <w:szCs w:val="34"/>
          </w:rPr>
          <w:t>https://vk.com/wall529401858_121</w:t>
        </w:r>
      </w:hyperlink>
      <w:r w:rsidR="00B7742A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</w:p>
    <w:p w14:paraId="54753A0D" w14:textId="37010D47" w:rsidR="00852D6C" w:rsidRDefault="0025301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3)</w:t>
      </w:r>
      <w:r w:rsidR="00AB1C8D">
        <w:rPr>
          <w:rFonts w:ascii="Times New Roman" w:eastAsia="Times New Roman" w:hAnsi="Times New Roman" w:cs="Times New Roman"/>
          <w:sz w:val="34"/>
          <w:szCs w:val="34"/>
        </w:rPr>
        <w:t xml:space="preserve"> Завершение проекта:</w:t>
      </w:r>
    </w:p>
    <w:p w14:paraId="3E672F5D" w14:textId="1C981E90" w:rsidR="00AB1C8D" w:rsidRDefault="008E6857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rPr>
          <w:rFonts w:ascii="Times New Roman" w:eastAsia="Times New Roman" w:hAnsi="Times New Roman" w:cs="Times New Roman"/>
          <w:sz w:val="34"/>
          <w:szCs w:val="34"/>
        </w:rPr>
      </w:pPr>
      <w:hyperlink r:id="rId9" w:history="1">
        <w:r w:rsidR="00AB1C8D" w:rsidRPr="00DA0CF0">
          <w:rPr>
            <w:rStyle w:val="a3"/>
            <w:rFonts w:ascii="Times New Roman" w:eastAsia="Times New Roman" w:hAnsi="Times New Roman" w:cs="Times New Roman"/>
            <w:sz w:val="34"/>
            <w:szCs w:val="34"/>
          </w:rPr>
          <w:t>https://vk.com/wall529401858_123</w:t>
        </w:r>
      </w:hyperlink>
      <w:r w:rsidR="00AB1C8D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</w:p>
    <w:p w14:paraId="3040F378" w14:textId="77777777" w:rsidR="00852D6C" w:rsidRDefault="00EC493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Описание степени достижения результатов проекта</w:t>
      </w:r>
    </w:p>
    <w:p w14:paraId="46C907E7" w14:textId="77777777" w:rsidR="00852D6C" w:rsidRDefault="00852D6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8D18B" w14:textId="77777777" w:rsidR="0008674A" w:rsidRDefault="00EC493D" w:rsidP="0008674A">
      <w:pPr>
        <w:numPr>
          <w:ilvl w:val="0"/>
          <w:numId w:val="2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какой степени достигнуты результаты проекта и мероприятий проекта</w:t>
      </w:r>
      <w:r>
        <w:rPr>
          <w:rFonts w:ascii="Times New Roman" w:hAnsi="Times New Roman"/>
          <w:sz w:val="24"/>
          <w:szCs w:val="24"/>
          <w:lang w:val="zh-TW" w:eastAsia="zh-TW"/>
        </w:rPr>
        <w:t>?</w:t>
      </w:r>
    </w:p>
    <w:p w14:paraId="2941036F" w14:textId="4B21A162" w:rsidR="00852D6C" w:rsidRPr="0008674A" w:rsidRDefault="002F4E5E" w:rsidP="0008674A">
      <w:pPr>
        <w:ind w:left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</w:t>
      </w:r>
      <w:r w:rsidR="00265A51">
        <w:rPr>
          <w:rFonts w:ascii="Times New Roman" w:hAnsi="Times New Roman"/>
          <w:sz w:val="24"/>
          <w:szCs w:val="24"/>
        </w:rPr>
        <w:t>достигнуты не в полной мере</w:t>
      </w:r>
      <w:r w:rsidR="001722B7">
        <w:rPr>
          <w:rFonts w:ascii="Times New Roman" w:hAnsi="Times New Roman"/>
          <w:sz w:val="24"/>
          <w:szCs w:val="24"/>
        </w:rPr>
        <w:t xml:space="preserve"> </w:t>
      </w:r>
      <w:r w:rsidR="00945AD6">
        <w:rPr>
          <w:rFonts w:ascii="Times New Roman" w:hAnsi="Times New Roman"/>
          <w:sz w:val="24"/>
          <w:szCs w:val="24"/>
        </w:rPr>
        <w:t xml:space="preserve">в связи с </w:t>
      </w:r>
      <w:r w:rsidR="00C077A3">
        <w:rPr>
          <w:rFonts w:ascii="Times New Roman" w:hAnsi="Times New Roman"/>
          <w:sz w:val="24"/>
          <w:szCs w:val="24"/>
        </w:rPr>
        <w:t xml:space="preserve">пандемией </w:t>
      </w:r>
      <w:r w:rsidR="005D0FFC">
        <w:rPr>
          <w:rFonts w:ascii="Times New Roman" w:hAnsi="Times New Roman"/>
          <w:sz w:val="24"/>
          <w:szCs w:val="24"/>
        </w:rPr>
        <w:t>COVID-19 и перестановкой власти в регионе.</w:t>
      </w:r>
    </w:p>
    <w:p w14:paraId="3E2D7CFC" w14:textId="221FA8B9" w:rsidR="00852D6C" w:rsidRDefault="00852D6C" w:rsidP="0008674A">
      <w:pPr>
        <w:ind w:left="720"/>
        <w:rPr>
          <w:sz w:val="24"/>
          <w:szCs w:val="24"/>
        </w:rPr>
      </w:pPr>
    </w:p>
    <w:p w14:paraId="7220AA35" w14:textId="77777777" w:rsidR="00852D6C" w:rsidRDefault="00852D6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A2EAB36" w14:textId="77777777" w:rsidR="00852D6C" w:rsidRDefault="00EC493D">
      <w:pPr>
        <w:ind w:left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Количественные результаты:</w:t>
      </w:r>
    </w:p>
    <w:tbl>
      <w:tblPr>
        <w:tblStyle w:val="TableNormal"/>
        <w:tblW w:w="9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96"/>
        <w:gridCol w:w="1995"/>
        <w:gridCol w:w="2009"/>
      </w:tblGrid>
      <w:tr w:rsidR="00852D6C" w14:paraId="65F8A9E7" w14:textId="77777777" w:rsidTr="00AA53AC">
        <w:trPr>
          <w:trHeight w:val="310"/>
        </w:trPr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B2F7B" w14:textId="77777777" w:rsidR="00852D6C" w:rsidRDefault="00EC493D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Перечень результатов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934A2" w14:textId="77777777" w:rsidR="00852D6C" w:rsidRDefault="00EC493D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План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51879" w14:textId="77777777" w:rsidR="00852D6C" w:rsidRDefault="00EC493D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Факт</w:t>
            </w:r>
          </w:p>
        </w:tc>
      </w:tr>
      <w:tr w:rsidR="00852D6C" w14:paraId="05471F8B" w14:textId="77777777" w:rsidTr="00AA53AC">
        <w:trPr>
          <w:trHeight w:val="610"/>
        </w:trPr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AFBDB" w14:textId="7CCAFDC5" w:rsidR="00852D6C" w:rsidRDefault="00771A3A">
            <w:pPr>
              <w:pStyle w:val="a5"/>
              <w:spacing w:before="0"/>
              <w:rPr>
                <w:rFonts w:hint="eastAsia"/>
              </w:rPr>
            </w:pPr>
            <w:r>
              <w:rPr>
                <w:rFonts w:ascii="Times New Roman" w:hAnsi="Times New Roman"/>
                <w:shd w:val="clear" w:color="auto" w:fill="FEFFFE"/>
              </w:rPr>
              <w:t>Состоялось 7 тел. Переговоров с представителями общественных организаций КО.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CBA7A" w14:textId="63F493C7" w:rsidR="00852D6C" w:rsidRDefault="00771A3A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AC3D2" w14:textId="0AC50D34" w:rsidR="00852D6C" w:rsidRDefault="00771A3A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</w:tr>
      <w:tr w:rsidR="00852D6C" w14:paraId="0D2D7A69" w14:textId="77777777" w:rsidTr="00AA53AC">
        <w:trPr>
          <w:trHeight w:val="1810"/>
        </w:trPr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1B938" w14:textId="4C033D29" w:rsidR="00852D6C" w:rsidRDefault="00FD5DF2">
            <w:pPr>
              <w:pStyle w:val="a5"/>
              <w:spacing w:before="0"/>
              <w:rPr>
                <w:rFonts w:hint="eastAsia"/>
              </w:rPr>
            </w:pPr>
            <w:r>
              <w:rPr>
                <w:rFonts w:ascii="Times New Roman" w:hAnsi="Times New Roman"/>
                <w:shd w:val="clear" w:color="auto" w:fill="FEFFFE"/>
              </w:rPr>
              <w:t>Состоялись 3 личные встречи представителей Нефро-Лиги КО и представителей общественных организаций КО.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B42C8" w14:textId="574902C3" w:rsidR="00852D6C" w:rsidRDefault="00FD5DF2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DB74A" w14:textId="25BCB751" w:rsidR="00852D6C" w:rsidRDefault="00FD5DF2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852D6C" w14:paraId="6785940E" w14:textId="77777777" w:rsidTr="00AA53AC">
        <w:trPr>
          <w:trHeight w:val="910"/>
        </w:trPr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DD088" w14:textId="2F96854A" w:rsidR="00852D6C" w:rsidRDefault="00103690">
            <w:pPr>
              <w:pStyle w:val="a5"/>
              <w:spacing w:before="0"/>
              <w:rPr>
                <w:rFonts w:hint="eastAsia"/>
              </w:rPr>
            </w:pPr>
            <w:r>
              <w:rPr>
                <w:rFonts w:ascii="Times New Roman" w:hAnsi="Times New Roman"/>
                <w:shd w:val="clear" w:color="auto" w:fill="FEFFFE"/>
              </w:rPr>
              <w:t>Направлено 1 обращение в ДЗО КО по вопросам взаимодействия.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5C8B3" w14:textId="3625670C" w:rsidR="00852D6C" w:rsidRDefault="00103690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145F5" w14:textId="14BE8B5A" w:rsidR="00852D6C" w:rsidRDefault="00103690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852D6C" w14:paraId="0BF08C26" w14:textId="77777777" w:rsidTr="00AA53AC">
        <w:trPr>
          <w:trHeight w:val="610"/>
        </w:trPr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DC4F1" w14:textId="1AA1FC04" w:rsidR="00852D6C" w:rsidRDefault="00880087">
            <w:pPr>
              <w:pStyle w:val="a5"/>
              <w:spacing w:before="0"/>
              <w:rPr>
                <w:rFonts w:hint="eastAsia"/>
              </w:rPr>
            </w:pPr>
            <w:r>
              <w:rPr>
                <w:rFonts w:ascii="Times New Roman" w:hAnsi="Times New Roman"/>
                <w:shd w:val="clear" w:color="auto" w:fill="FEFFFE"/>
              </w:rPr>
              <w:t>Состоялась 1 встреча представителей НКО и ДЗО КО.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8FB95" w14:textId="77777777" w:rsidR="00852D6C" w:rsidRDefault="00EC493D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87F82" w14:textId="1A39B51A" w:rsidR="00852D6C" w:rsidRDefault="00767F8C">
            <w:pPr>
              <w:widowControl w:val="0"/>
              <w:spacing w:line="240" w:lineRule="auto"/>
            </w:pPr>
            <w:r>
              <w:t>3 телефонных разговора</w:t>
            </w:r>
          </w:p>
        </w:tc>
      </w:tr>
      <w:tr w:rsidR="00666E91" w14:paraId="58E34391" w14:textId="77777777" w:rsidTr="00AA53AC">
        <w:trPr>
          <w:trHeight w:val="610"/>
        </w:trPr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126FD" w14:textId="1F735552" w:rsidR="00666E91" w:rsidRDefault="00F76E1A">
            <w:pPr>
              <w:pStyle w:val="a5"/>
              <w:spacing w:before="0"/>
              <w:rPr>
                <w:rFonts w:ascii="Times New Roman" w:hAnsi="Times New Roman"/>
                <w:shd w:val="clear" w:color="auto" w:fill="FEFFFE"/>
              </w:rPr>
            </w:pPr>
            <w:r>
              <w:rPr>
                <w:rFonts w:ascii="Times New Roman" w:hAnsi="Times New Roman"/>
                <w:shd w:val="clear" w:color="auto" w:fill="FEFFFE"/>
              </w:rPr>
              <w:t>Разработаны, розданы (с привлечением волонтеров-медиков Костромского медицинского колледжа им. Богомолова) и обработаны 250 опросных листов для пациентов.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19D70" w14:textId="0B97388F" w:rsidR="00666E91" w:rsidRDefault="00F76E1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250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1B040" w14:textId="1825DEB8" w:rsidR="00666E91" w:rsidRDefault="00F76E1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250</w:t>
            </w:r>
          </w:p>
        </w:tc>
      </w:tr>
      <w:tr w:rsidR="00666E91" w14:paraId="509F47A0" w14:textId="77777777" w:rsidTr="00AA53AC">
        <w:trPr>
          <w:trHeight w:val="610"/>
        </w:trPr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AC71A" w14:textId="1406FDFA" w:rsidR="00666E91" w:rsidRDefault="00232BF2">
            <w:pPr>
              <w:pStyle w:val="a5"/>
              <w:spacing w:before="0"/>
              <w:rPr>
                <w:rFonts w:ascii="Times New Roman" w:hAnsi="Times New Roman"/>
                <w:shd w:val="clear" w:color="auto" w:fill="FEFFFE"/>
              </w:rPr>
            </w:pPr>
            <w:r>
              <w:rPr>
                <w:rFonts w:ascii="Times New Roman" w:hAnsi="Times New Roman"/>
                <w:shd w:val="clear" w:color="auto" w:fill="FEFFFE"/>
              </w:rPr>
              <w:t>Привлечено  6 волонтеров-медиков Костромского медицинского колледжа им. Богомолова.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4E918" w14:textId="6B4A147E" w:rsidR="00666E91" w:rsidRDefault="00232BF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EFD7B" w14:textId="14011A37" w:rsidR="00666E91" w:rsidRDefault="00232BF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666E91" w14:paraId="4F57DBB7" w14:textId="77777777" w:rsidTr="00AA53AC">
        <w:trPr>
          <w:trHeight w:val="610"/>
        </w:trPr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0D4F4" w14:textId="19ECCE5F" w:rsidR="00666E91" w:rsidRDefault="0068760D">
            <w:pPr>
              <w:pStyle w:val="a5"/>
              <w:spacing w:before="0"/>
              <w:rPr>
                <w:rFonts w:ascii="Times New Roman" w:hAnsi="Times New Roman"/>
                <w:shd w:val="clear" w:color="auto" w:fill="FEFFFE"/>
              </w:rPr>
            </w:pPr>
            <w:r>
              <w:rPr>
                <w:rFonts w:ascii="Times New Roman" w:hAnsi="Times New Roman"/>
                <w:shd w:val="clear" w:color="auto" w:fill="FEFFFE"/>
              </w:rPr>
              <w:lastRenderedPageBreak/>
              <w:t>Состоялась 1 встреча в формате круглый стол на которой присутствовали 10-15 человек.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64F77" w14:textId="2CB5D02E" w:rsidR="00666E91" w:rsidRDefault="0068760D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32BE6" w14:textId="5FB104DC" w:rsidR="00666E91" w:rsidRDefault="00C6630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телефонных разговоров с каждым участником лично</w:t>
            </w:r>
          </w:p>
        </w:tc>
      </w:tr>
      <w:tr w:rsidR="00666E91" w14:paraId="7BDCC97C" w14:textId="77777777" w:rsidTr="00AA53AC">
        <w:trPr>
          <w:trHeight w:val="610"/>
        </w:trPr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2E242" w14:textId="380FD040" w:rsidR="00666E91" w:rsidRDefault="000E56DE">
            <w:pPr>
              <w:pStyle w:val="a5"/>
              <w:spacing w:before="0"/>
              <w:rPr>
                <w:rFonts w:ascii="Times New Roman" w:hAnsi="Times New Roman"/>
                <w:shd w:val="clear" w:color="auto" w:fill="FEFFFE"/>
              </w:rPr>
            </w:pPr>
            <w:r>
              <w:rPr>
                <w:rFonts w:ascii="Times New Roman" w:hAnsi="Times New Roman"/>
                <w:shd w:val="clear" w:color="auto" w:fill="FEFFFE"/>
              </w:rPr>
              <w:t>Мед. Сообщество отреагировало на призыв повышения грамотности и внимательности узких специалистов в вопросах диализа, в качестве отчета записаны 2 мини-лекции по вопросам предоставленным НКО.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ED617" w14:textId="51B5001D" w:rsidR="00666E91" w:rsidRDefault="000E56D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05FDC" w14:textId="77777777" w:rsidR="00666E91" w:rsidRDefault="005A7A7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 w:rsidR="00E21020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7E682192" w14:textId="634D000D" w:rsidR="00E21020" w:rsidRDefault="00E2102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Мини-лекции запланированы на посткороновирусный период и период полной установления власти(на данный момент идёт смена </w:t>
            </w:r>
            <w:r w:rsidR="00AE0276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власти департамента </w:t>
            </w:r>
            <w:r w:rsidR="00CC1EFE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здравоохранения</w:t>
            </w: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в Костромской области)</w:t>
            </w:r>
          </w:p>
        </w:tc>
      </w:tr>
      <w:tr w:rsidR="00666E91" w14:paraId="3F3D3202" w14:textId="77777777" w:rsidTr="00AA53AC">
        <w:trPr>
          <w:trHeight w:val="610"/>
        </w:trPr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6B267" w14:textId="28AD1199" w:rsidR="00666E91" w:rsidRDefault="0009123F">
            <w:pPr>
              <w:pStyle w:val="a5"/>
              <w:spacing w:before="0"/>
              <w:rPr>
                <w:rFonts w:ascii="Times New Roman" w:hAnsi="Times New Roman"/>
                <w:shd w:val="clear" w:color="auto" w:fill="FEFFFE"/>
              </w:rPr>
            </w:pPr>
            <w:r>
              <w:rPr>
                <w:rFonts w:ascii="Times New Roman" w:hAnsi="Times New Roman"/>
                <w:shd w:val="clear" w:color="auto" w:fill="FEFFFE"/>
              </w:rPr>
              <w:t>ДЗО рекомендовано 6 специалистам пройти КПК.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6D643" w14:textId="1288E510" w:rsidR="00666E91" w:rsidRDefault="0009123F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68EB4" w14:textId="28C85F6B" w:rsidR="00666E91" w:rsidRDefault="0009123F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666E91" w14:paraId="3AF02C9B" w14:textId="77777777" w:rsidTr="00AA53AC">
        <w:trPr>
          <w:trHeight w:val="610"/>
        </w:trPr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73731" w14:textId="447786DA" w:rsidR="00666E91" w:rsidRDefault="00C15F49">
            <w:pPr>
              <w:pStyle w:val="a5"/>
              <w:spacing w:before="0"/>
              <w:rPr>
                <w:rFonts w:ascii="Times New Roman" w:hAnsi="Times New Roman"/>
                <w:shd w:val="clear" w:color="auto" w:fill="FEFFFE"/>
              </w:rPr>
            </w:pPr>
            <w:r>
              <w:rPr>
                <w:rFonts w:ascii="Times New Roman" w:hAnsi="Times New Roman"/>
                <w:shd w:val="clear" w:color="auto" w:fill="FEFFFE"/>
              </w:rPr>
              <w:t>Написано не менее 3 пресс-релизов и размещено в собственной группе ВКонтакте.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D059B" w14:textId="387D2579" w:rsidR="00666E91" w:rsidRDefault="00C15F4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CC4A2" w14:textId="3EC55F0F" w:rsidR="00666E91" w:rsidRDefault="00EB794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</w:tbl>
    <w:p w14:paraId="263D5331" w14:textId="77777777" w:rsidR="00852D6C" w:rsidRDefault="00852D6C">
      <w:pPr>
        <w:widowControl w:val="0"/>
        <w:spacing w:line="240" w:lineRule="auto"/>
        <w:rPr>
          <w:sz w:val="24"/>
          <w:szCs w:val="24"/>
        </w:rPr>
      </w:pPr>
    </w:p>
    <w:p w14:paraId="19AD39EC" w14:textId="77777777" w:rsidR="00852D6C" w:rsidRDefault="00EC493D">
      <w:pPr>
        <w:spacing w:before="120"/>
        <w:ind w:firstLine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Качественные результаты: </w:t>
      </w:r>
      <w:r>
        <w:rPr>
          <w:rFonts w:ascii="Times New Roman" w:hAnsi="Times New Roman"/>
          <w:i/>
          <w:iCs/>
          <w:sz w:val="24"/>
          <w:szCs w:val="24"/>
        </w:rPr>
        <w:t>описание</w:t>
      </w:r>
    </w:p>
    <w:p w14:paraId="00A9409C" w14:textId="7CA7DFF3" w:rsidR="009E2433" w:rsidRDefault="009E2433">
      <w:pPr>
        <w:pStyle w:val="a5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Выстроен алгоритм работы с общественными организациями. Собраны контакты.</w:t>
      </w:r>
    </w:p>
    <w:p w14:paraId="782057F7" w14:textId="05EDEA3A" w:rsidR="009E2433" w:rsidRDefault="009E2433">
      <w:pPr>
        <w:pStyle w:val="a5"/>
        <w:spacing w:before="0"/>
        <w:rPr>
          <w:rFonts w:ascii="Times New Roman" w:eastAsia="Times New Roman" w:hAnsi="Times New Roman" w:cs="Times New Roman"/>
          <w:shd w:val="clear" w:color="auto" w:fill="FEFFFE"/>
        </w:rPr>
      </w:pPr>
      <w:r>
        <w:rPr>
          <w:rFonts w:ascii="Times New Roman" w:eastAsia="Times New Roman" w:hAnsi="Times New Roman" w:cs="Times New Roman"/>
          <w:shd w:val="clear" w:color="auto" w:fill="FEFFFE"/>
        </w:rPr>
        <w:tab/>
        <w:t xml:space="preserve">Состоялись </w:t>
      </w:r>
      <w:r w:rsidR="00EC256F">
        <w:rPr>
          <w:rFonts w:ascii="Times New Roman" w:eastAsia="Times New Roman" w:hAnsi="Times New Roman" w:cs="Times New Roman"/>
          <w:shd w:val="clear" w:color="auto" w:fill="FEFFFE"/>
        </w:rPr>
        <w:t xml:space="preserve">телефонные переговоры </w:t>
      </w:r>
      <w:r>
        <w:rPr>
          <w:rFonts w:ascii="Times New Roman" w:eastAsia="Times New Roman" w:hAnsi="Times New Roman" w:cs="Times New Roman"/>
          <w:shd w:val="clear" w:color="auto" w:fill="FEFFFE"/>
        </w:rPr>
        <w:t>с представителями общественных организаций Костромской области на которой обозначены проблемы.</w:t>
      </w:r>
    </w:p>
    <w:p w14:paraId="6FB600A8" w14:textId="58EE3F63" w:rsidR="005872AE" w:rsidRDefault="00CC4B5E">
      <w:pPr>
        <w:pStyle w:val="a5"/>
        <w:spacing w:before="0"/>
        <w:rPr>
          <w:rFonts w:ascii="Times New Roman" w:eastAsia="Times New Roman" w:hAnsi="Times New Roman" w:cs="Times New Roman"/>
          <w:shd w:val="clear" w:color="auto" w:fill="FEFFFE"/>
        </w:rPr>
      </w:pPr>
      <w:r>
        <w:rPr>
          <w:rFonts w:ascii="Times New Roman" w:eastAsia="Times New Roman" w:hAnsi="Times New Roman" w:cs="Times New Roman"/>
          <w:shd w:val="clear" w:color="auto" w:fill="FEFFFE"/>
        </w:rPr>
        <w:tab/>
        <w:t xml:space="preserve">По итогам </w:t>
      </w:r>
      <w:r w:rsidR="00EC256F">
        <w:rPr>
          <w:rFonts w:ascii="Times New Roman" w:eastAsia="Times New Roman" w:hAnsi="Times New Roman" w:cs="Times New Roman"/>
          <w:shd w:val="clear" w:color="auto" w:fill="FEFFFE"/>
        </w:rPr>
        <w:t>переговоров</w:t>
      </w:r>
      <w:r>
        <w:rPr>
          <w:rFonts w:ascii="Times New Roman" w:eastAsia="Times New Roman" w:hAnsi="Times New Roman" w:cs="Times New Roman"/>
          <w:shd w:val="clear" w:color="auto" w:fill="FEFFFE"/>
        </w:rPr>
        <w:t xml:space="preserve"> принято решение в необходимости привлечь внимание власти к проблеме пациентов с </w:t>
      </w:r>
      <w:r w:rsidR="00EB5BA3">
        <w:rPr>
          <w:rFonts w:ascii="Times New Roman" w:eastAsia="Times New Roman" w:hAnsi="Times New Roman" w:cs="Times New Roman"/>
          <w:shd w:val="clear" w:color="auto" w:fill="FEFFFE"/>
        </w:rPr>
        <w:t>ХПН(хроническая почечная недостаточность)</w:t>
      </w:r>
      <w:r>
        <w:rPr>
          <w:rFonts w:ascii="Times New Roman" w:eastAsia="Times New Roman" w:hAnsi="Times New Roman" w:cs="Times New Roman"/>
          <w:shd w:val="clear" w:color="auto" w:fill="FEFFFE"/>
        </w:rPr>
        <w:t xml:space="preserve"> находящихся на </w:t>
      </w:r>
      <w:r w:rsidR="006A0D4E">
        <w:rPr>
          <w:rFonts w:ascii="Times New Roman" w:eastAsia="Times New Roman" w:hAnsi="Times New Roman" w:cs="Times New Roman"/>
          <w:shd w:val="clear" w:color="auto" w:fill="FEFFFE"/>
        </w:rPr>
        <w:t>диализе. При поддержке волонтеров-медиков, врачей и других медицинских работников удалось в полной мере опросить пациентов.</w:t>
      </w:r>
      <w:r w:rsidR="00B701B3">
        <w:rPr>
          <w:rFonts w:ascii="Times New Roman" w:eastAsia="Times New Roman" w:hAnsi="Times New Roman" w:cs="Times New Roman"/>
          <w:shd w:val="clear" w:color="auto" w:fill="FEFFFE"/>
        </w:rPr>
        <w:t xml:space="preserve"> Далее</w:t>
      </w:r>
      <w:r>
        <w:rPr>
          <w:rFonts w:ascii="Times New Roman" w:eastAsia="Times New Roman" w:hAnsi="Times New Roman" w:cs="Times New Roman"/>
          <w:shd w:val="clear" w:color="auto" w:fill="FEFFFE"/>
        </w:rPr>
        <w:t xml:space="preserve"> </w:t>
      </w:r>
      <w:r w:rsidR="00B701B3">
        <w:rPr>
          <w:rFonts w:ascii="Times New Roman" w:eastAsia="Times New Roman" w:hAnsi="Times New Roman" w:cs="Times New Roman"/>
          <w:shd w:val="clear" w:color="auto" w:fill="FEFFFE"/>
        </w:rPr>
        <w:t>б</w:t>
      </w:r>
      <w:r>
        <w:rPr>
          <w:rFonts w:ascii="Times New Roman" w:eastAsia="Times New Roman" w:hAnsi="Times New Roman" w:cs="Times New Roman"/>
          <w:shd w:val="clear" w:color="auto" w:fill="FEFFFE"/>
        </w:rPr>
        <w:t xml:space="preserve">ыл снят видеоролик о проблемах пациентов на диализе с привлечением ведущих </w:t>
      </w:r>
      <w:r w:rsidR="005872AE">
        <w:rPr>
          <w:rFonts w:ascii="Times New Roman" w:eastAsia="Times New Roman" w:hAnsi="Times New Roman" w:cs="Times New Roman"/>
          <w:shd w:val="clear" w:color="auto" w:fill="FEFFFE"/>
        </w:rPr>
        <w:t>специалистов.</w:t>
      </w:r>
      <w:r w:rsidR="00C9526D">
        <w:rPr>
          <w:rFonts w:ascii="Times New Roman" w:eastAsia="Times New Roman" w:hAnsi="Times New Roman" w:cs="Times New Roman"/>
          <w:shd w:val="clear" w:color="auto" w:fill="FEFFFE"/>
        </w:rPr>
        <w:t xml:space="preserve"> Отправлено письменное обращение в ДЗО КО.</w:t>
      </w:r>
    </w:p>
    <w:p w14:paraId="09A4675B" w14:textId="544C9D40" w:rsidR="00CC4B5E" w:rsidRDefault="005872AE">
      <w:pPr>
        <w:pStyle w:val="a5"/>
        <w:spacing w:before="0"/>
        <w:rPr>
          <w:rFonts w:ascii="Times New Roman" w:eastAsia="Times New Roman" w:hAnsi="Times New Roman" w:cs="Times New Roman"/>
          <w:shd w:val="clear" w:color="auto" w:fill="FEFFFE"/>
        </w:rPr>
      </w:pPr>
      <w:r>
        <w:rPr>
          <w:rFonts w:ascii="Times New Roman" w:eastAsia="Times New Roman" w:hAnsi="Times New Roman" w:cs="Times New Roman"/>
          <w:shd w:val="clear" w:color="auto" w:fill="FEFFFE"/>
        </w:rPr>
        <w:t>В</w:t>
      </w:r>
      <w:r w:rsidR="00CC4B5E">
        <w:rPr>
          <w:rFonts w:ascii="Times New Roman" w:eastAsia="Times New Roman" w:hAnsi="Times New Roman" w:cs="Times New Roman"/>
          <w:shd w:val="clear" w:color="auto" w:fill="FEFFFE"/>
        </w:rPr>
        <w:t xml:space="preserve"> ответ на письменное обращение в ДЗО КО </w:t>
      </w:r>
      <w:r w:rsidR="00D5198B">
        <w:rPr>
          <w:rFonts w:ascii="Times New Roman" w:eastAsia="Times New Roman" w:hAnsi="Times New Roman" w:cs="Times New Roman"/>
          <w:shd w:val="clear" w:color="auto" w:fill="FEFFFE"/>
        </w:rPr>
        <w:t xml:space="preserve">состоялось 3 телефонных звонка </w:t>
      </w:r>
      <w:r w:rsidR="00CC4B5E">
        <w:rPr>
          <w:rFonts w:ascii="Times New Roman" w:eastAsia="Times New Roman" w:hAnsi="Times New Roman" w:cs="Times New Roman"/>
          <w:shd w:val="clear" w:color="auto" w:fill="FEFFFE"/>
        </w:rPr>
        <w:t>представителей НКО и ДЗО КО.</w:t>
      </w:r>
      <w:r w:rsidR="008D59FD">
        <w:rPr>
          <w:rFonts w:ascii="Times New Roman" w:eastAsia="Times New Roman" w:hAnsi="Times New Roman" w:cs="Times New Roman"/>
          <w:shd w:val="clear" w:color="auto" w:fill="FEFFFE"/>
        </w:rPr>
        <w:t xml:space="preserve"> </w:t>
      </w:r>
      <w:r w:rsidR="00CC4B5E">
        <w:rPr>
          <w:rFonts w:ascii="Times New Roman" w:eastAsia="Times New Roman" w:hAnsi="Times New Roman" w:cs="Times New Roman"/>
          <w:shd w:val="clear" w:color="auto" w:fill="FEFFFE"/>
        </w:rPr>
        <w:t xml:space="preserve">По итогам </w:t>
      </w:r>
      <w:r w:rsidR="00D5198B">
        <w:rPr>
          <w:rFonts w:ascii="Times New Roman" w:eastAsia="Times New Roman" w:hAnsi="Times New Roman" w:cs="Times New Roman"/>
          <w:shd w:val="clear" w:color="auto" w:fill="FEFFFE"/>
        </w:rPr>
        <w:t xml:space="preserve">переговоров </w:t>
      </w:r>
      <w:r w:rsidR="00CC4B5E">
        <w:rPr>
          <w:rFonts w:ascii="Times New Roman" w:eastAsia="Times New Roman" w:hAnsi="Times New Roman" w:cs="Times New Roman"/>
          <w:shd w:val="clear" w:color="auto" w:fill="FEFFFE"/>
        </w:rPr>
        <w:t xml:space="preserve">принято решение </w:t>
      </w:r>
      <w:r w:rsidR="008D3BF1">
        <w:rPr>
          <w:rFonts w:ascii="Times New Roman" w:eastAsia="Times New Roman" w:hAnsi="Times New Roman" w:cs="Times New Roman"/>
          <w:shd w:val="clear" w:color="auto" w:fill="FEFFFE"/>
        </w:rPr>
        <w:t>о переносе</w:t>
      </w:r>
      <w:r w:rsidR="00CC4B5E">
        <w:rPr>
          <w:rFonts w:ascii="Times New Roman" w:eastAsia="Times New Roman" w:hAnsi="Times New Roman" w:cs="Times New Roman"/>
          <w:shd w:val="clear" w:color="auto" w:fill="FEFFFE"/>
        </w:rPr>
        <w:t xml:space="preserve"> </w:t>
      </w:r>
      <w:r w:rsidR="001B4819">
        <w:rPr>
          <w:rFonts w:ascii="Times New Roman" w:eastAsia="Times New Roman" w:hAnsi="Times New Roman" w:cs="Times New Roman"/>
          <w:shd w:val="clear" w:color="auto" w:fill="FEFFFE"/>
        </w:rPr>
        <w:t>встречи</w:t>
      </w:r>
      <w:r w:rsidR="00CC4B5E">
        <w:rPr>
          <w:rFonts w:ascii="Times New Roman" w:eastAsia="Times New Roman" w:hAnsi="Times New Roman" w:cs="Times New Roman"/>
          <w:shd w:val="clear" w:color="auto" w:fill="FEFFFE"/>
        </w:rPr>
        <w:t xml:space="preserve"> в формате круглого стола с представителями врачей узких специальностей, общественности и </w:t>
      </w:r>
      <w:r w:rsidR="008D3BF1">
        <w:rPr>
          <w:rFonts w:ascii="Times New Roman" w:eastAsia="Times New Roman" w:hAnsi="Times New Roman" w:cs="Times New Roman"/>
          <w:shd w:val="clear" w:color="auto" w:fill="FEFFFE"/>
        </w:rPr>
        <w:t>СМИ, вместо этого состоялись телефонные переговоры с каждым участником запланированного мероприятия.</w:t>
      </w:r>
      <w:r w:rsidR="008D59FD">
        <w:rPr>
          <w:rFonts w:ascii="Times New Roman" w:eastAsia="Times New Roman" w:hAnsi="Times New Roman" w:cs="Times New Roman"/>
          <w:shd w:val="clear" w:color="auto" w:fill="FEFFFE"/>
        </w:rPr>
        <w:t xml:space="preserve"> </w:t>
      </w:r>
      <w:r w:rsidR="007F3FAB">
        <w:rPr>
          <w:rFonts w:ascii="Times New Roman" w:eastAsia="Times New Roman" w:hAnsi="Times New Roman" w:cs="Times New Roman"/>
          <w:shd w:val="clear" w:color="auto" w:fill="FEFFFE"/>
        </w:rPr>
        <w:t xml:space="preserve">В ходе переговоров </w:t>
      </w:r>
      <w:r w:rsidR="00271096">
        <w:rPr>
          <w:rFonts w:ascii="Times New Roman" w:eastAsia="Times New Roman" w:hAnsi="Times New Roman" w:cs="Times New Roman"/>
          <w:shd w:val="clear" w:color="auto" w:fill="FEFFFE"/>
        </w:rPr>
        <w:t>было привлечено внимание врачей узких специальностей к проблемам пациентов с ХПН на диализе. Освещены проблемы согласно опросным листам.</w:t>
      </w:r>
      <w:r w:rsidR="009C3124" w:rsidRPr="009C3124">
        <w:rPr>
          <w:rFonts w:ascii="Times New Roman" w:eastAsia="Times New Roman" w:hAnsi="Times New Roman" w:cs="Times New Roman"/>
          <w:shd w:val="clear" w:color="auto" w:fill="FEFFFE"/>
        </w:rPr>
        <w:t xml:space="preserve"> </w:t>
      </w:r>
      <w:r w:rsidR="009C3124">
        <w:rPr>
          <w:rFonts w:ascii="Times New Roman" w:eastAsia="Times New Roman" w:hAnsi="Times New Roman" w:cs="Times New Roman"/>
          <w:shd w:val="clear" w:color="auto" w:fill="FEFFFE"/>
        </w:rPr>
        <w:t>Заместитель</w:t>
      </w:r>
      <w:r w:rsidR="009C3124" w:rsidRPr="009C3124">
        <w:rPr>
          <w:rFonts w:ascii="Times New Roman" w:eastAsia="Times New Roman" w:hAnsi="Times New Roman" w:cs="Times New Roman"/>
          <w:shd w:val="clear" w:color="auto" w:fill="FEFFFE"/>
        </w:rPr>
        <w:t xml:space="preserve"> </w:t>
      </w:r>
      <w:r w:rsidR="009C3124">
        <w:rPr>
          <w:rFonts w:ascii="Times New Roman" w:eastAsia="Times New Roman" w:hAnsi="Times New Roman" w:cs="Times New Roman"/>
          <w:shd w:val="clear" w:color="auto" w:fill="FEFFFE"/>
        </w:rPr>
        <w:t>директора</w:t>
      </w:r>
      <w:r w:rsidR="009C3124" w:rsidRPr="009C3124">
        <w:rPr>
          <w:rFonts w:ascii="Times New Roman" w:eastAsia="Times New Roman" w:hAnsi="Times New Roman" w:cs="Times New Roman"/>
          <w:shd w:val="clear" w:color="auto" w:fill="FEFFFE"/>
        </w:rPr>
        <w:t xml:space="preserve"> </w:t>
      </w:r>
      <w:r w:rsidR="009C3124">
        <w:rPr>
          <w:rFonts w:ascii="Times New Roman" w:eastAsia="Times New Roman" w:hAnsi="Times New Roman" w:cs="Times New Roman"/>
          <w:shd w:val="clear" w:color="auto" w:fill="FEFFFE"/>
        </w:rPr>
        <w:t>департамента здравоохранения</w:t>
      </w:r>
      <w:r w:rsidR="009C3124" w:rsidRPr="009C3124">
        <w:rPr>
          <w:rFonts w:ascii="Times New Roman" w:eastAsia="Times New Roman" w:hAnsi="Times New Roman" w:cs="Times New Roman"/>
          <w:shd w:val="clear" w:color="auto" w:fill="FEFFFE"/>
        </w:rPr>
        <w:t xml:space="preserve"> взяла лично под свою ответственность мониторинг знаний узкоспециализированных врачей по проблемам диализных </w:t>
      </w:r>
      <w:r w:rsidR="0079775E">
        <w:rPr>
          <w:rFonts w:ascii="Times New Roman" w:eastAsia="Times New Roman" w:hAnsi="Times New Roman" w:cs="Times New Roman"/>
          <w:shd w:val="clear" w:color="auto" w:fill="FEFFFE"/>
        </w:rPr>
        <w:t>больных в КО.</w:t>
      </w:r>
      <w:r w:rsidR="00963CF5">
        <w:rPr>
          <w:rFonts w:ascii="Times New Roman" w:eastAsia="Times New Roman" w:hAnsi="Times New Roman" w:cs="Times New Roman"/>
          <w:shd w:val="clear" w:color="auto" w:fill="FEFFFE"/>
        </w:rPr>
        <w:t xml:space="preserve"> </w:t>
      </w:r>
      <w:r w:rsidR="00CC4B5E">
        <w:rPr>
          <w:rFonts w:ascii="Times New Roman" w:eastAsia="Times New Roman" w:hAnsi="Times New Roman" w:cs="Times New Roman"/>
          <w:shd w:val="clear" w:color="auto" w:fill="FEFFFE"/>
        </w:rPr>
        <w:t xml:space="preserve">Информация о ходе реализации проекта и о достигнутых результатах размещена в собственной группе </w:t>
      </w:r>
      <w:r w:rsidR="00963CF5">
        <w:rPr>
          <w:rFonts w:ascii="Times New Roman" w:eastAsia="Times New Roman" w:hAnsi="Times New Roman" w:cs="Times New Roman"/>
          <w:shd w:val="clear" w:color="auto" w:fill="FEFFFE"/>
        </w:rPr>
        <w:t>ВКонтакте.</w:t>
      </w:r>
      <w:r w:rsidR="00CC4B5E">
        <w:rPr>
          <w:rFonts w:ascii="Times New Roman" w:eastAsia="Times New Roman" w:hAnsi="Times New Roman" w:cs="Times New Roman"/>
          <w:shd w:val="clear" w:color="auto" w:fill="FEFFFE"/>
        </w:rPr>
        <w:t xml:space="preserve"> </w:t>
      </w:r>
      <w:r w:rsidR="00CC4B5E">
        <w:rPr>
          <w:rFonts w:ascii="Times New Roman" w:eastAsia="Times New Roman" w:hAnsi="Times New Roman" w:cs="Times New Roman"/>
          <w:shd w:val="clear" w:color="auto" w:fill="FEFFFE"/>
        </w:rPr>
        <w:tab/>
      </w:r>
      <w:r w:rsidR="00CC4B5E">
        <w:rPr>
          <w:rFonts w:ascii="Times New Roman" w:eastAsia="Times New Roman" w:hAnsi="Times New Roman" w:cs="Times New Roman"/>
          <w:shd w:val="clear" w:color="auto" w:fill="FEFFFE"/>
        </w:rPr>
        <w:tab/>
      </w:r>
      <w:r w:rsidR="00CC4B5E">
        <w:rPr>
          <w:rFonts w:ascii="Times New Roman" w:eastAsia="Times New Roman" w:hAnsi="Times New Roman" w:cs="Times New Roman"/>
          <w:shd w:val="clear" w:color="auto" w:fill="FEFFFE"/>
        </w:rPr>
        <w:tab/>
      </w:r>
      <w:r w:rsidR="00CC4B5E">
        <w:rPr>
          <w:rFonts w:ascii="Times New Roman" w:eastAsia="Times New Roman" w:hAnsi="Times New Roman" w:cs="Times New Roman"/>
          <w:shd w:val="clear" w:color="auto" w:fill="FEFFFE"/>
        </w:rPr>
        <w:tab/>
      </w:r>
      <w:r w:rsidR="00CC4B5E">
        <w:rPr>
          <w:rFonts w:ascii="Times New Roman" w:eastAsia="Times New Roman" w:hAnsi="Times New Roman" w:cs="Times New Roman"/>
          <w:shd w:val="clear" w:color="auto" w:fill="FEFFFE"/>
        </w:rPr>
        <w:tab/>
      </w:r>
    </w:p>
    <w:p w14:paraId="031DB806" w14:textId="77777777" w:rsidR="00CC4B5E" w:rsidRDefault="00CC4B5E">
      <w:pPr>
        <w:pStyle w:val="a5"/>
        <w:spacing w:before="0"/>
        <w:rPr>
          <w:rFonts w:ascii="Times New Roman" w:eastAsia="Times New Roman" w:hAnsi="Times New Roman" w:cs="Times New Roman"/>
          <w:shd w:val="clear" w:color="auto" w:fill="FEFFFE"/>
        </w:rPr>
      </w:pPr>
    </w:p>
    <w:p w14:paraId="5FA04D31" w14:textId="77777777" w:rsidR="00852D6C" w:rsidRDefault="00852D6C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3BE30F0" w14:textId="77777777" w:rsidR="00852D6C" w:rsidRDefault="00852D6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2681C63" w14:textId="77777777" w:rsidR="00D920DE" w:rsidRPr="00D920DE" w:rsidRDefault="00EC493D">
      <w:pPr>
        <w:numPr>
          <w:ilvl w:val="0"/>
          <w:numId w:val="2"/>
        </w:numPr>
        <w:spacing w:after="1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незапланированных результатов </w:t>
      </w:r>
      <w:r w:rsidR="00D920DE">
        <w:rPr>
          <w:rFonts w:ascii="Times New Roman" w:hAnsi="Times New Roman"/>
          <w:sz w:val="24"/>
          <w:szCs w:val="24"/>
        </w:rPr>
        <w:t>проекта</w:t>
      </w:r>
    </w:p>
    <w:p w14:paraId="7F15DA74" w14:textId="15D69962" w:rsidR="00D920DE" w:rsidRDefault="0048636D" w:rsidP="00D920DE">
      <w:pPr>
        <w:spacing w:after="16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социальных сетях размещено на одну публикацию больше </w:t>
      </w:r>
      <w:r w:rsidR="00214181">
        <w:rPr>
          <w:rFonts w:ascii="Times New Roman" w:hAnsi="Times New Roman"/>
          <w:b/>
          <w:bCs/>
          <w:sz w:val="24"/>
          <w:szCs w:val="24"/>
        </w:rPr>
        <w:t>плана.</w:t>
      </w:r>
    </w:p>
    <w:p w14:paraId="64C7111A" w14:textId="6B3B34B4" w:rsidR="00214181" w:rsidRPr="00D920DE" w:rsidRDefault="00214181" w:rsidP="00D920DE">
      <w:pPr>
        <w:spacing w:after="16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Снят </w:t>
      </w:r>
      <w:r w:rsidR="00205107">
        <w:rPr>
          <w:rFonts w:ascii="Times New Roman" w:hAnsi="Times New Roman"/>
          <w:b/>
          <w:bCs/>
          <w:sz w:val="24"/>
          <w:szCs w:val="24"/>
        </w:rPr>
        <w:t>видеоролик с привлечением СМИ, ведущих специалистов.</w:t>
      </w:r>
      <w:r w:rsidR="001E328A">
        <w:rPr>
          <w:rFonts w:ascii="Times New Roman" w:hAnsi="Times New Roman"/>
          <w:b/>
          <w:bCs/>
          <w:sz w:val="24"/>
          <w:szCs w:val="24"/>
        </w:rPr>
        <w:t xml:space="preserve"> Заместитель директора департамента здравоохранения взяла лично под свою ответственность мониторинг знаний узкоспециализированных врачей по проблемам диализных больных в </w:t>
      </w:r>
      <w:r w:rsidR="0041401F">
        <w:rPr>
          <w:rFonts w:ascii="Times New Roman" w:hAnsi="Times New Roman"/>
          <w:b/>
          <w:bCs/>
          <w:sz w:val="24"/>
          <w:szCs w:val="24"/>
        </w:rPr>
        <w:t>Костромской области.</w:t>
      </w:r>
      <w:r w:rsidR="001E328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46A81D7" w14:textId="77777777" w:rsidR="00D920DE" w:rsidRDefault="00D920DE" w:rsidP="00D920DE">
      <w:pPr>
        <w:spacing w:after="160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0503C597" w14:textId="77777777" w:rsidR="00852D6C" w:rsidRDefault="00852D6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CBFD2F8" w14:textId="77777777" w:rsidR="00852D6C" w:rsidRDefault="00EC493D">
      <w:pPr>
        <w:ind w:left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Приложите 5 наиболее интересных и качественных (Не постановочных!!!) фотографий с мероприятий проекта.</w:t>
      </w:r>
    </w:p>
    <w:p w14:paraId="660D7F3C" w14:textId="77777777" w:rsidR="00852D6C" w:rsidRDefault="00852D6C">
      <w:pPr>
        <w:spacing w:after="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D7067A" w14:textId="77777777" w:rsidR="00852D6C" w:rsidRDefault="00852D6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203C75" w14:textId="77777777" w:rsidR="00852D6C" w:rsidRDefault="00EC493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Подпись руководителя проекта</w:t>
      </w:r>
    </w:p>
    <w:p w14:paraId="11BC0895" w14:textId="77777777" w:rsidR="00852D6C" w:rsidRDefault="00852D6C">
      <w:pPr>
        <w:spacing w:after="160" w:line="259" w:lineRule="auto"/>
      </w:pPr>
    </w:p>
    <w:sectPr w:rsidR="00852D6C">
      <w:headerReference w:type="default" r:id="rId10"/>
      <w:footerReference w:type="default" r:id="rId11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51E81" w14:textId="77777777" w:rsidR="004C17A8" w:rsidRDefault="004C17A8">
      <w:pPr>
        <w:spacing w:line="240" w:lineRule="auto"/>
      </w:pPr>
      <w:r>
        <w:separator/>
      </w:r>
    </w:p>
  </w:endnote>
  <w:endnote w:type="continuationSeparator" w:id="0">
    <w:p w14:paraId="05A86318" w14:textId="77777777" w:rsidR="004C17A8" w:rsidRDefault="004C1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">
    <w:altName w:val="Arial"/>
    <w:panose1 w:val="020B05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406CF" w14:textId="77777777" w:rsidR="00852D6C" w:rsidRDefault="00852D6C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84DB8" w14:textId="77777777" w:rsidR="004C17A8" w:rsidRDefault="004C17A8">
      <w:pPr>
        <w:spacing w:line="240" w:lineRule="auto"/>
      </w:pPr>
      <w:r>
        <w:separator/>
      </w:r>
    </w:p>
  </w:footnote>
  <w:footnote w:type="continuationSeparator" w:id="0">
    <w:p w14:paraId="690DC8B7" w14:textId="77777777" w:rsidR="004C17A8" w:rsidRDefault="004C17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81172" w14:textId="77777777" w:rsidR="00852D6C" w:rsidRDefault="00852D6C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A359D"/>
    <w:multiLevelType w:val="hybridMultilevel"/>
    <w:tmpl w:val="FFFFFFFF"/>
    <w:numStyleLink w:val="1"/>
  </w:abstractNum>
  <w:abstractNum w:abstractNumId="1" w15:restartNumberingAfterBreak="0">
    <w:nsid w:val="35280F39"/>
    <w:multiLevelType w:val="hybridMultilevel"/>
    <w:tmpl w:val="7E7A90A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Helvetica Neue" w:eastAsia="Arial Unicode MS" w:hAnsi="Helvetica Neue" w:cs="Arial Unicode M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829C6"/>
    <w:multiLevelType w:val="hybridMultilevel"/>
    <w:tmpl w:val="FFFFFFFF"/>
    <w:styleLink w:val="1"/>
    <w:lvl w:ilvl="0" w:tplc="A2589A7E">
      <w:start w:val="1"/>
      <w:numFmt w:val="bullet"/>
      <w:lvlText w:val="−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2E3E50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3A3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D8936A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68DB4C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C62E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28564C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3A00E4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E24A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6C"/>
    <w:rsid w:val="00023514"/>
    <w:rsid w:val="000648E6"/>
    <w:rsid w:val="0008674A"/>
    <w:rsid w:val="0009123F"/>
    <w:rsid w:val="000E56DE"/>
    <w:rsid w:val="000F044C"/>
    <w:rsid w:val="00101C6A"/>
    <w:rsid w:val="00103690"/>
    <w:rsid w:val="00107A42"/>
    <w:rsid w:val="00123747"/>
    <w:rsid w:val="00126A4C"/>
    <w:rsid w:val="00157E18"/>
    <w:rsid w:val="00167E07"/>
    <w:rsid w:val="001722B7"/>
    <w:rsid w:val="001B4819"/>
    <w:rsid w:val="001E0781"/>
    <w:rsid w:val="001E328A"/>
    <w:rsid w:val="00205107"/>
    <w:rsid w:val="00214181"/>
    <w:rsid w:val="00232BF2"/>
    <w:rsid w:val="002406DC"/>
    <w:rsid w:val="0025301A"/>
    <w:rsid w:val="00265A51"/>
    <w:rsid w:val="00271096"/>
    <w:rsid w:val="0027603B"/>
    <w:rsid w:val="002C255A"/>
    <w:rsid w:val="002D66E9"/>
    <w:rsid w:val="002F4E5E"/>
    <w:rsid w:val="00344900"/>
    <w:rsid w:val="00393D85"/>
    <w:rsid w:val="003E4C79"/>
    <w:rsid w:val="004042D0"/>
    <w:rsid w:val="0041401F"/>
    <w:rsid w:val="0042359B"/>
    <w:rsid w:val="00432A8A"/>
    <w:rsid w:val="0048636D"/>
    <w:rsid w:val="004C17A8"/>
    <w:rsid w:val="005073B1"/>
    <w:rsid w:val="00544804"/>
    <w:rsid w:val="00586717"/>
    <w:rsid w:val="005872AE"/>
    <w:rsid w:val="00587C2E"/>
    <w:rsid w:val="00592247"/>
    <w:rsid w:val="005A7A7C"/>
    <w:rsid w:val="005C521E"/>
    <w:rsid w:val="005D0FFC"/>
    <w:rsid w:val="006015C1"/>
    <w:rsid w:val="0064156C"/>
    <w:rsid w:val="00666E91"/>
    <w:rsid w:val="0068760D"/>
    <w:rsid w:val="006A0D4E"/>
    <w:rsid w:val="006C4BBB"/>
    <w:rsid w:val="007424C0"/>
    <w:rsid w:val="00754EE5"/>
    <w:rsid w:val="00767F8C"/>
    <w:rsid w:val="00771A3A"/>
    <w:rsid w:val="0079775E"/>
    <w:rsid w:val="007A6DCC"/>
    <w:rsid w:val="007C318B"/>
    <w:rsid w:val="007F3FAB"/>
    <w:rsid w:val="007F621D"/>
    <w:rsid w:val="008056DF"/>
    <w:rsid w:val="00805860"/>
    <w:rsid w:val="0082582C"/>
    <w:rsid w:val="00852D6C"/>
    <w:rsid w:val="00880087"/>
    <w:rsid w:val="008D3BF1"/>
    <w:rsid w:val="008D59FD"/>
    <w:rsid w:val="00945AD6"/>
    <w:rsid w:val="0095798F"/>
    <w:rsid w:val="00963CF5"/>
    <w:rsid w:val="00990699"/>
    <w:rsid w:val="009B2DAC"/>
    <w:rsid w:val="009C3124"/>
    <w:rsid w:val="009C3967"/>
    <w:rsid w:val="009E2433"/>
    <w:rsid w:val="009F6DE1"/>
    <w:rsid w:val="00A3079C"/>
    <w:rsid w:val="00AA53AC"/>
    <w:rsid w:val="00AB1C8D"/>
    <w:rsid w:val="00AD1E3D"/>
    <w:rsid w:val="00AE0276"/>
    <w:rsid w:val="00AE0C43"/>
    <w:rsid w:val="00AE26B9"/>
    <w:rsid w:val="00AE2B46"/>
    <w:rsid w:val="00B11008"/>
    <w:rsid w:val="00B701B3"/>
    <w:rsid w:val="00B7742A"/>
    <w:rsid w:val="00B8110E"/>
    <w:rsid w:val="00B816D3"/>
    <w:rsid w:val="00B82FD4"/>
    <w:rsid w:val="00B875BE"/>
    <w:rsid w:val="00B965E3"/>
    <w:rsid w:val="00C0733A"/>
    <w:rsid w:val="00C077A3"/>
    <w:rsid w:val="00C15F49"/>
    <w:rsid w:val="00C66309"/>
    <w:rsid w:val="00C9526D"/>
    <w:rsid w:val="00CB14D4"/>
    <w:rsid w:val="00CB7884"/>
    <w:rsid w:val="00CC1EFE"/>
    <w:rsid w:val="00CC4B5E"/>
    <w:rsid w:val="00D37829"/>
    <w:rsid w:val="00D5198B"/>
    <w:rsid w:val="00D61E1C"/>
    <w:rsid w:val="00D74C09"/>
    <w:rsid w:val="00D920DE"/>
    <w:rsid w:val="00E05D44"/>
    <w:rsid w:val="00E21020"/>
    <w:rsid w:val="00EB5BA3"/>
    <w:rsid w:val="00EB794E"/>
    <w:rsid w:val="00EC256F"/>
    <w:rsid w:val="00EC493D"/>
    <w:rsid w:val="00EF485D"/>
    <w:rsid w:val="00F079C3"/>
    <w:rsid w:val="00F10B13"/>
    <w:rsid w:val="00F11C6C"/>
    <w:rsid w:val="00F76E1A"/>
    <w:rsid w:val="00FD5B19"/>
    <w:rsid w:val="00F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3E81A8"/>
  <w15:docId w15:val="{57A1C208-023C-5946-A170-A6405EFB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a5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character" w:styleId="a6">
    <w:name w:val="Unresolved Mention"/>
    <w:basedOn w:val="a0"/>
    <w:uiPriority w:val="99"/>
    <w:semiHidden/>
    <w:unhideWhenUsed/>
    <w:rsid w:val="00B8110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7742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529401858_121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vk.com/wall529401858_109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https://vk.com/wall529401858_123" TargetMode="Externa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Шаталова</cp:lastModifiedBy>
  <cp:revision>2</cp:revision>
  <dcterms:created xsi:type="dcterms:W3CDTF">2021-01-28T11:10:00Z</dcterms:created>
  <dcterms:modified xsi:type="dcterms:W3CDTF">2021-01-28T11:10:00Z</dcterms:modified>
</cp:coreProperties>
</file>